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FDFCC4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D0D89">
        <w:rPr>
          <w:b/>
          <w:noProof/>
          <w:sz w:val="24"/>
        </w:rPr>
        <w:t>C1-21463</w:t>
      </w:r>
      <w:r w:rsidR="00AD0D89">
        <w:rPr>
          <w:b/>
          <w:noProof/>
          <w:sz w:val="24"/>
        </w:rPr>
        <w:t>2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F87972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07081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B30D3E" w:rsidR="001E41F3" w:rsidRPr="00410371" w:rsidRDefault="009904DF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641E99" w:rsidR="001E41F3" w:rsidRPr="00410371" w:rsidRDefault="00E25002" w:rsidP="000870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08709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53"/>
        <w:gridCol w:w="540"/>
        <w:gridCol w:w="583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67D4A2" w:rsidR="001E41F3" w:rsidRDefault="00EB798C" w:rsidP="00EB79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rejected NSSAI for </w:t>
            </w:r>
            <w:r>
              <w:rPr>
                <w:rFonts w:eastAsia="宋体"/>
                <w:lang w:eastAsia="zh-CN"/>
              </w:rPr>
              <w:t xml:space="preserve">the maximum number of </w:t>
            </w:r>
            <w:proofErr w:type="spellStart"/>
            <w:r>
              <w:rPr>
                <w:rFonts w:eastAsia="宋体"/>
                <w:lang w:eastAsia="zh-CN"/>
              </w:rPr>
              <w:t>UE</w:t>
            </w:r>
            <w:proofErr w:type="spellEnd"/>
            <w:r>
              <w:rPr>
                <w:rFonts w:eastAsia="宋体"/>
                <w:lang w:eastAsia="zh-CN"/>
              </w:rPr>
              <w:t xml:space="preserve"> reached when </w:t>
            </w:r>
            <w:proofErr w:type="spellStart"/>
            <w:r>
              <w:rPr>
                <w:rFonts w:eastAsia="宋体"/>
                <w:lang w:eastAsia="zh-CN"/>
              </w:rPr>
              <w:t>TAI</w:t>
            </w:r>
            <w:r w:rsidRPr="00EB798C">
              <w:rPr>
                <w:rFonts w:eastAsia="宋体"/>
                <w:lang w:eastAsia="zh-CN"/>
              </w:rPr>
              <w:t>s</w:t>
            </w:r>
            <w:proofErr w:type="spellEnd"/>
            <w:r w:rsidRPr="00EB798C">
              <w:rPr>
                <w:rFonts w:eastAsia="宋体"/>
                <w:lang w:eastAsia="zh-CN"/>
              </w:rPr>
              <w:t xml:space="preserve"> belonging to different </w:t>
            </w:r>
            <w:proofErr w:type="spellStart"/>
            <w:r w:rsidRPr="00EB798C">
              <w:rPr>
                <w:rFonts w:eastAsia="宋体"/>
                <w:lang w:eastAsia="zh-CN"/>
              </w:rPr>
              <w:t>PLMNs</w:t>
            </w:r>
            <w:proofErr w:type="spellEnd"/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5858775B" w:rsidR="001E41F3" w:rsidRDefault="00C00259" w:rsidP="00EC5F34">
            <w:pPr>
              <w:pStyle w:val="CRCoverPage"/>
              <w:spacing w:after="0"/>
              <w:ind w:left="100"/>
              <w:rPr>
                <w:noProof/>
              </w:rPr>
            </w:pPr>
            <w:r w:rsidRPr="00C00259">
              <w:rPr>
                <w:noProof/>
              </w:rPr>
              <w:t>eNS_Ph2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EF49C" w14:textId="173A28DD" w:rsidR="00471208" w:rsidRDefault="002477C0" w:rsidP="00556DD5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It is unclear</w:t>
            </w:r>
            <w:r w:rsidR="00471208">
              <w:rPr>
                <w:rFonts w:ascii="Arial" w:eastAsia="宋体" w:hAnsi="Arial"/>
                <w:lang w:eastAsia="zh-CN"/>
              </w:rPr>
              <w:t xml:space="preserve"> that when the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r w:rsidRPr="002477C0">
              <w:rPr>
                <w:rFonts w:ascii="Arial" w:eastAsia="宋体" w:hAnsi="Arial"/>
                <w:lang w:eastAsia="zh-CN"/>
              </w:rPr>
              <w:t xml:space="preserve">registration area contains </w:t>
            </w:r>
            <w:proofErr w:type="spellStart"/>
            <w:r w:rsidRPr="002477C0">
              <w:rPr>
                <w:rFonts w:ascii="Arial" w:eastAsia="宋体" w:hAnsi="Arial"/>
                <w:lang w:eastAsia="zh-CN"/>
              </w:rPr>
              <w:t>TAIs</w:t>
            </w:r>
            <w:proofErr w:type="spellEnd"/>
            <w:r w:rsidRPr="002477C0">
              <w:rPr>
                <w:rFonts w:ascii="Arial" w:eastAsia="宋体" w:hAnsi="Arial"/>
                <w:lang w:eastAsia="zh-CN"/>
              </w:rPr>
              <w:t xml:space="preserve"> belonging to different </w:t>
            </w:r>
            <w:proofErr w:type="spellStart"/>
            <w:r w:rsidRPr="002477C0">
              <w:rPr>
                <w:rFonts w:ascii="Arial" w:eastAsia="宋体" w:hAnsi="Arial"/>
                <w:lang w:eastAsia="zh-CN"/>
              </w:rPr>
              <w:t>PLMNs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, the </w:t>
            </w:r>
            <w:r w:rsidRPr="002477C0"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 w:rsidRPr="002477C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Pr="002477C0">
              <w:rPr>
                <w:rFonts w:ascii="Arial" w:eastAsia="宋体" w:hAnsi="Arial"/>
                <w:lang w:eastAsia="zh-CN"/>
              </w:rPr>
              <w:t xml:space="preserve"> for the maximum number of </w:t>
            </w:r>
            <w:proofErr w:type="spellStart"/>
            <w:r w:rsidRPr="002477C0">
              <w:rPr>
                <w:rFonts w:ascii="Arial" w:eastAsia="宋体" w:hAnsi="Arial"/>
                <w:lang w:eastAsia="zh-CN"/>
              </w:rPr>
              <w:t>UEs</w:t>
            </w:r>
            <w:proofErr w:type="spellEnd"/>
            <w:r w:rsidRPr="002477C0">
              <w:rPr>
                <w:rFonts w:ascii="Arial" w:eastAsia="宋体" w:hAnsi="Arial"/>
                <w:lang w:eastAsia="zh-CN"/>
              </w:rPr>
              <w:t xml:space="preserve"> reached</w:t>
            </w:r>
            <w:r>
              <w:rPr>
                <w:rFonts w:ascii="Arial" w:eastAsia="宋体" w:hAnsi="Arial"/>
                <w:lang w:eastAsia="zh-CN"/>
              </w:rPr>
              <w:t xml:space="preserve"> should be applied to all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PLMNs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or the </w:t>
            </w:r>
            <w:r w:rsidRPr="002477C0">
              <w:rPr>
                <w:rFonts w:ascii="Arial" w:eastAsia="宋体" w:hAnsi="Arial"/>
                <w:lang w:eastAsia="zh-CN"/>
              </w:rPr>
              <w:t xml:space="preserve">registered </w:t>
            </w:r>
            <w:proofErr w:type="spellStart"/>
            <w:r w:rsidRPr="002477C0">
              <w:rPr>
                <w:rFonts w:ascii="Arial" w:eastAsia="宋体" w:hAnsi="Arial"/>
                <w:lang w:eastAsia="zh-CN"/>
              </w:rPr>
              <w:t>PLMN</w:t>
            </w:r>
            <w:proofErr w:type="spellEnd"/>
            <w:r w:rsidR="00471208">
              <w:rPr>
                <w:rFonts w:ascii="Arial" w:eastAsia="宋体" w:hAnsi="Arial"/>
                <w:lang w:eastAsia="zh-CN"/>
              </w:rPr>
              <w:t xml:space="preserve"> only</w:t>
            </w:r>
            <w:r>
              <w:rPr>
                <w:rFonts w:ascii="Arial" w:eastAsia="宋体" w:hAnsi="Arial"/>
                <w:lang w:eastAsia="zh-CN"/>
              </w:rPr>
              <w:t>.</w:t>
            </w:r>
            <w:r w:rsidR="00471208">
              <w:rPr>
                <w:rFonts w:ascii="Arial" w:eastAsia="宋体" w:hAnsi="Arial"/>
                <w:lang w:eastAsia="zh-CN"/>
              </w:rPr>
              <w:t xml:space="preserve"> </w:t>
            </w:r>
          </w:p>
          <w:p w14:paraId="7FC67785" w14:textId="77777777" w:rsidR="00471208" w:rsidRDefault="00471208" w:rsidP="00556DD5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4AB1CFBA" w14:textId="30EF32B4" w:rsidR="002229C0" w:rsidRPr="00556DD5" w:rsidRDefault="00471208" w:rsidP="00DF5929">
            <w:pPr>
              <w:keepNext/>
              <w:keepLines/>
              <w:spacing w:after="0"/>
              <w:rPr>
                <w:rFonts w:ascii="Arial" w:eastAsia="宋体" w:hAnsi="Arial"/>
                <w:sz w:val="16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Considering the rejected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for the maximum number of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UE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reached is a kind of congestion, and the back-off timer about the S-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</w:t>
            </w:r>
            <w:r w:rsidR="0003422F">
              <w:rPr>
                <w:rFonts w:ascii="Arial" w:eastAsia="宋体" w:hAnsi="Arial"/>
                <w:lang w:eastAsia="zh-CN"/>
              </w:rPr>
              <w:t xml:space="preserve">based </w:t>
            </w:r>
            <w:r>
              <w:rPr>
                <w:rFonts w:ascii="Arial" w:eastAsia="宋体" w:hAnsi="Arial"/>
                <w:lang w:eastAsia="zh-CN"/>
              </w:rPr>
              <w:t>congestion</w:t>
            </w:r>
            <w:r w:rsidR="0003422F">
              <w:rPr>
                <w:rFonts w:ascii="Arial" w:eastAsia="宋体" w:hAnsi="Arial"/>
                <w:lang w:eastAsia="zh-CN"/>
              </w:rPr>
              <w:t xml:space="preserve"> control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lang w:eastAsia="zh-CN"/>
              </w:rPr>
              <w:t>i</w:t>
            </w:r>
            <w:r>
              <w:rPr>
                <w:rFonts w:ascii="Arial" w:eastAsia="宋体" w:hAnsi="Arial"/>
                <w:lang w:eastAsia="zh-CN"/>
              </w:rPr>
              <w:t xml:space="preserve">s applicable for the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RPLMN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only u</w:t>
            </w:r>
            <w:r w:rsidRPr="00471208">
              <w:rPr>
                <w:rFonts w:ascii="Arial" w:eastAsia="宋体" w:hAnsi="Arial"/>
                <w:lang w:eastAsia="zh-CN"/>
              </w:rPr>
              <w:t>nless specifically specified</w:t>
            </w:r>
            <w:r>
              <w:rPr>
                <w:rFonts w:ascii="Arial" w:eastAsia="宋体" w:hAnsi="Arial"/>
                <w:lang w:eastAsia="zh-CN"/>
              </w:rPr>
              <w:t>.</w:t>
            </w:r>
            <w:r w:rsidR="0003422F">
              <w:rPr>
                <w:rFonts w:ascii="Arial" w:eastAsia="宋体" w:hAnsi="Arial"/>
                <w:lang w:eastAsia="zh-CN"/>
              </w:rPr>
              <w:t xml:space="preserve"> It is proposed to clarify that the rejected </w:t>
            </w:r>
            <w:proofErr w:type="spellStart"/>
            <w:r w:rsidR="0003422F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03422F">
              <w:rPr>
                <w:rFonts w:ascii="Arial" w:eastAsia="宋体" w:hAnsi="Arial"/>
                <w:lang w:eastAsia="zh-CN"/>
              </w:rPr>
              <w:t xml:space="preserve"> for the maximum number of </w:t>
            </w:r>
            <w:proofErr w:type="spellStart"/>
            <w:r w:rsidR="0003422F">
              <w:rPr>
                <w:rFonts w:ascii="Arial" w:eastAsia="宋体" w:hAnsi="Arial"/>
                <w:lang w:eastAsia="zh-CN"/>
              </w:rPr>
              <w:t>UE</w:t>
            </w:r>
            <w:proofErr w:type="spellEnd"/>
            <w:r w:rsidR="0003422F">
              <w:rPr>
                <w:rFonts w:ascii="Arial" w:eastAsia="宋体" w:hAnsi="Arial"/>
                <w:lang w:eastAsia="zh-CN"/>
              </w:rPr>
              <w:t xml:space="preserve"> reached is applicable to the </w:t>
            </w:r>
            <w:r w:rsidR="0003422F" w:rsidRPr="002477C0">
              <w:rPr>
                <w:rFonts w:ascii="Arial" w:eastAsia="宋体" w:hAnsi="Arial"/>
                <w:lang w:eastAsia="zh-CN"/>
              </w:rPr>
              <w:t xml:space="preserve">registered </w:t>
            </w:r>
            <w:proofErr w:type="spellStart"/>
            <w:r w:rsidR="0003422F" w:rsidRPr="002477C0">
              <w:rPr>
                <w:rFonts w:ascii="Arial" w:eastAsia="宋体" w:hAnsi="Arial"/>
                <w:lang w:eastAsia="zh-CN"/>
              </w:rPr>
              <w:t>PLMN</w:t>
            </w:r>
            <w:proofErr w:type="spellEnd"/>
            <w:r w:rsidR="0003422F"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E40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9D5367" w:rsidR="004534B4" w:rsidRDefault="004821E8" w:rsidP="00556D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>
              <w:rPr>
                <w:rFonts w:eastAsia="宋体"/>
                <w:lang w:eastAsia="zh-CN"/>
              </w:rPr>
              <w:t xml:space="preserve">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>
              <w:rPr>
                <w:rFonts w:eastAsia="宋体"/>
                <w:lang w:eastAsia="zh-CN"/>
              </w:rPr>
              <w:t xml:space="preserve"> for the maximum number of </w:t>
            </w:r>
            <w:proofErr w:type="spellStart"/>
            <w:r>
              <w:rPr>
                <w:rFonts w:eastAsia="宋体"/>
                <w:lang w:eastAsia="zh-CN"/>
              </w:rPr>
              <w:t>UE</w:t>
            </w:r>
            <w:proofErr w:type="spellEnd"/>
            <w:r>
              <w:rPr>
                <w:rFonts w:eastAsia="宋体"/>
                <w:lang w:eastAsia="zh-CN"/>
              </w:rPr>
              <w:t xml:space="preserve"> reached is applicable to the </w:t>
            </w:r>
            <w:r w:rsidRPr="002477C0">
              <w:rPr>
                <w:rFonts w:eastAsia="宋体"/>
                <w:lang w:eastAsia="zh-CN"/>
              </w:rPr>
              <w:t xml:space="preserve">registered </w:t>
            </w:r>
            <w:proofErr w:type="spellStart"/>
            <w:r w:rsidRPr="002477C0">
              <w:rPr>
                <w:rFonts w:eastAsia="宋体"/>
                <w:lang w:eastAsia="zh-CN"/>
              </w:rPr>
              <w:t>PLMN</w:t>
            </w:r>
            <w:proofErr w:type="spellEnd"/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F2402D" w:rsidR="001E41F3" w:rsidRDefault="0003422F" w:rsidP="001F47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UE</w:t>
            </w:r>
            <w:r w:rsidR="004821E8">
              <w:rPr>
                <w:noProof/>
                <w:lang w:eastAsia="zh-CN"/>
              </w:rPr>
              <w:t xml:space="preserve"> handling about the </w:t>
            </w:r>
            <w:r w:rsidR="004821E8">
              <w:rPr>
                <w:rFonts w:eastAsia="宋体"/>
                <w:lang w:eastAsia="zh-CN"/>
              </w:rPr>
              <w:t xml:space="preserve">rejected </w:t>
            </w:r>
            <w:proofErr w:type="spellStart"/>
            <w:r w:rsidR="004821E8">
              <w:rPr>
                <w:rFonts w:eastAsia="宋体"/>
                <w:lang w:eastAsia="zh-CN"/>
              </w:rPr>
              <w:t>NSSAI</w:t>
            </w:r>
            <w:proofErr w:type="spellEnd"/>
            <w:r w:rsidR="004821E8">
              <w:rPr>
                <w:rFonts w:eastAsia="宋体"/>
                <w:lang w:eastAsia="zh-CN"/>
              </w:rPr>
              <w:t xml:space="preserve"> for the maximum number of </w:t>
            </w:r>
            <w:proofErr w:type="spellStart"/>
            <w:r w:rsidR="004821E8">
              <w:rPr>
                <w:rFonts w:eastAsia="宋体"/>
                <w:lang w:eastAsia="zh-CN"/>
              </w:rPr>
              <w:t>UE</w:t>
            </w:r>
            <w:proofErr w:type="spellEnd"/>
            <w:r w:rsidR="004821E8">
              <w:rPr>
                <w:rFonts w:eastAsia="宋体"/>
                <w:lang w:eastAsia="zh-CN"/>
              </w:rPr>
              <w:t xml:space="preserve"> reached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844642" w:rsidR="001E41F3" w:rsidRDefault="00020D1C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76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76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76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76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75050" w14:textId="7BE7FBC4" w:rsidR="002A50D1" w:rsidRDefault="00034E1D" w:rsidP="00117952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D163C9" w14:textId="77777777" w:rsidR="0025103A" w:rsidRDefault="0025103A" w:rsidP="0025103A">
      <w:pPr>
        <w:pStyle w:val="3"/>
      </w:pPr>
      <w:r>
        <w:t>.6.1</w:t>
      </w:r>
      <w:r>
        <w:tab/>
      </w:r>
      <w:r w:rsidRPr="006D3938">
        <w:t>General</w:t>
      </w:r>
    </w:p>
    <w:p w14:paraId="13EE0A63" w14:textId="77777777" w:rsidR="0025103A" w:rsidRPr="006D3938" w:rsidRDefault="0025103A" w:rsidP="0025103A">
      <w:r w:rsidRPr="006D3938">
        <w:t xml:space="preserve">The </w:t>
      </w:r>
      <w:proofErr w:type="spellStart"/>
      <w:r w:rsidRPr="006D3938">
        <w:t>5GS</w:t>
      </w:r>
      <w:proofErr w:type="spellEnd"/>
      <w:r w:rsidRPr="006D3938">
        <w:t xml:space="preserve"> supports network slicing as described in </w:t>
      </w:r>
      <w:proofErr w:type="spellStart"/>
      <w:r w:rsidRPr="006D3938">
        <w:t>3GPP</w:t>
      </w:r>
      <w:proofErr w:type="spellEnd"/>
      <w:r w:rsidRPr="006D3938">
        <w:t> </w:t>
      </w:r>
      <w:proofErr w:type="spellStart"/>
      <w:r w:rsidRPr="006D3938">
        <w:t>TS</w:t>
      </w:r>
      <w:proofErr w:type="spellEnd"/>
      <w:r w:rsidRPr="006D3938">
        <w:t> 23.501 [</w:t>
      </w:r>
      <w:r>
        <w:t>8</w:t>
      </w:r>
      <w:r w:rsidRPr="006D3938">
        <w:t xml:space="preserve">]. Within a </w:t>
      </w:r>
      <w:proofErr w:type="spellStart"/>
      <w:r w:rsidRPr="006D3938">
        <w:t>PLMN</w:t>
      </w:r>
      <w:proofErr w:type="spellEnd"/>
      <w:r w:rsidRPr="00DD22EC">
        <w:t xml:space="preserve"> or SNPN</w:t>
      </w:r>
      <w:r w:rsidRPr="006D3938">
        <w:t>, a network slice is identified by an S-</w:t>
      </w:r>
      <w:proofErr w:type="spellStart"/>
      <w:r w:rsidRPr="006D3938">
        <w:t>NSSAI</w:t>
      </w:r>
      <w:proofErr w:type="spellEnd"/>
      <w:r w:rsidRPr="006D3938">
        <w:t>, which is comprised of a slice/service type (SST) and a slice differentiator (SD). Inclusion of an SD in an S-</w:t>
      </w:r>
      <w:proofErr w:type="spellStart"/>
      <w:r w:rsidRPr="006D3938">
        <w:t>NSSAI</w:t>
      </w:r>
      <w:proofErr w:type="spellEnd"/>
      <w:r w:rsidRPr="006D3938">
        <w:t xml:space="preserve"> is optional.</w:t>
      </w:r>
      <w:r w:rsidRPr="00590329">
        <w:t xml:space="preserve"> </w:t>
      </w:r>
      <w:r w:rsidRPr="006D3938">
        <w:t>A set of one or more S-</w:t>
      </w:r>
      <w:proofErr w:type="spellStart"/>
      <w:r w:rsidRPr="006D3938">
        <w:t>NSSAIs</w:t>
      </w:r>
      <w:proofErr w:type="spellEnd"/>
      <w:r w:rsidRPr="006D3938">
        <w:t xml:space="preserve"> is called the </w:t>
      </w:r>
      <w:proofErr w:type="spellStart"/>
      <w:r w:rsidRPr="006D3938">
        <w:t>NSSAI</w:t>
      </w:r>
      <w:proofErr w:type="spellEnd"/>
      <w:r w:rsidRPr="006D3938">
        <w:t xml:space="preserve">. </w:t>
      </w:r>
      <w:r>
        <w:t xml:space="preserve">The following </w:t>
      </w:r>
      <w:proofErr w:type="spellStart"/>
      <w:r w:rsidRPr="006D3938">
        <w:t>NSSAI</w:t>
      </w:r>
      <w:r>
        <w:t>s</w:t>
      </w:r>
      <w:proofErr w:type="spellEnd"/>
      <w:r w:rsidRPr="006D3938">
        <w:t xml:space="preserve"> </w:t>
      </w:r>
      <w:r>
        <w:t>are defined in</w:t>
      </w:r>
      <w:r w:rsidRPr="006D3938">
        <w:t xml:space="preserve"> </w:t>
      </w:r>
      <w:proofErr w:type="spellStart"/>
      <w:r w:rsidRPr="006D3938">
        <w:t>3GPP</w:t>
      </w:r>
      <w:proofErr w:type="spellEnd"/>
      <w:r w:rsidRPr="006D3938">
        <w:t> </w:t>
      </w:r>
      <w:proofErr w:type="spellStart"/>
      <w:r w:rsidRPr="006D3938">
        <w:t>TS</w:t>
      </w:r>
      <w:proofErr w:type="spellEnd"/>
      <w:r w:rsidRPr="006D3938">
        <w:t> 23.501 [</w:t>
      </w:r>
      <w:r>
        <w:t>8</w:t>
      </w:r>
      <w:r w:rsidRPr="006D3938">
        <w:t>]:</w:t>
      </w:r>
    </w:p>
    <w:p w14:paraId="2E112EE4" w14:textId="77777777" w:rsidR="0025103A" w:rsidRPr="006D3938" w:rsidRDefault="0025103A" w:rsidP="0025103A">
      <w:pPr>
        <w:pStyle w:val="B1"/>
      </w:pPr>
      <w:r>
        <w:t>a)</w:t>
      </w:r>
      <w:r w:rsidRPr="006D3938">
        <w:tab/>
        <w:t xml:space="preserve">configured </w:t>
      </w:r>
      <w:proofErr w:type="spellStart"/>
      <w:r w:rsidRPr="006D3938">
        <w:t>NSSAI</w:t>
      </w:r>
      <w:proofErr w:type="spellEnd"/>
      <w:r w:rsidRPr="006D3938">
        <w:t>;</w:t>
      </w:r>
    </w:p>
    <w:p w14:paraId="644099C6" w14:textId="77777777" w:rsidR="0025103A" w:rsidRPr="006D3938" w:rsidRDefault="0025103A" w:rsidP="0025103A">
      <w:pPr>
        <w:pStyle w:val="B1"/>
      </w:pPr>
      <w:r>
        <w:t>b)</w:t>
      </w:r>
      <w:r w:rsidRPr="006D3938">
        <w:tab/>
      </w:r>
      <w:r>
        <w:t>requested</w:t>
      </w:r>
      <w:r w:rsidRPr="006D3938">
        <w:t xml:space="preserve"> </w:t>
      </w:r>
      <w:proofErr w:type="spellStart"/>
      <w:r w:rsidRPr="006D3938">
        <w:t>NSSAI</w:t>
      </w:r>
      <w:proofErr w:type="spellEnd"/>
      <w:r w:rsidRPr="006D3938">
        <w:t>;</w:t>
      </w:r>
    </w:p>
    <w:p w14:paraId="1D581C92" w14:textId="77777777" w:rsidR="0025103A" w:rsidRPr="006D3938" w:rsidRDefault="0025103A" w:rsidP="0025103A">
      <w:pPr>
        <w:pStyle w:val="B1"/>
      </w:pPr>
      <w:r>
        <w:t>c)</w:t>
      </w:r>
      <w:r w:rsidRPr="006D3938">
        <w:tab/>
      </w:r>
      <w:r>
        <w:t>allowed</w:t>
      </w:r>
      <w:r w:rsidRPr="006D3938">
        <w:t xml:space="preserve"> </w:t>
      </w:r>
      <w:proofErr w:type="spellStart"/>
      <w:r w:rsidRPr="006D3938">
        <w:t>NSSAI</w:t>
      </w:r>
      <w:proofErr w:type="spellEnd"/>
      <w:r>
        <w:t>;</w:t>
      </w:r>
    </w:p>
    <w:p w14:paraId="584CC622" w14:textId="77777777" w:rsidR="0025103A" w:rsidRDefault="0025103A" w:rsidP="0025103A">
      <w:pPr>
        <w:pStyle w:val="B1"/>
      </w:pPr>
      <w:r>
        <w:t>d)</w:t>
      </w:r>
      <w:r>
        <w:tab/>
        <w:t>subscribed S-</w:t>
      </w:r>
      <w:proofErr w:type="spellStart"/>
      <w:r>
        <w:t>NSSAIs</w:t>
      </w:r>
      <w:proofErr w:type="spellEnd"/>
      <w:r>
        <w:t>; and</w:t>
      </w:r>
    </w:p>
    <w:p w14:paraId="1459EFEE" w14:textId="77777777" w:rsidR="0025103A" w:rsidRPr="00D95236" w:rsidRDefault="0025103A" w:rsidP="0025103A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r>
        <w:t xml:space="preserve">pending </w:t>
      </w:r>
      <w:proofErr w:type="spellStart"/>
      <w:r>
        <w:t>NSSAI</w:t>
      </w:r>
      <w:proofErr w:type="spellEnd"/>
      <w:r>
        <w:t>.</w:t>
      </w:r>
    </w:p>
    <w:p w14:paraId="59562E50" w14:textId="77777777" w:rsidR="0025103A" w:rsidRPr="00D95236" w:rsidRDefault="0025103A" w:rsidP="0025103A">
      <w:pPr>
        <w:rPr>
          <w:lang w:val="en-US"/>
        </w:rPr>
      </w:pPr>
      <w:r>
        <w:rPr>
          <w:lang w:val="en-US"/>
        </w:rPr>
        <w:t xml:space="preserve">The following </w:t>
      </w:r>
      <w:proofErr w:type="spellStart"/>
      <w:r>
        <w:rPr>
          <w:lang w:val="en-US"/>
        </w:rPr>
        <w:t>NSSAIs</w:t>
      </w:r>
      <w:proofErr w:type="spellEnd"/>
      <w:r>
        <w:rPr>
          <w:lang w:val="en-US"/>
        </w:rPr>
        <w:t xml:space="preserve"> are defined in the present document:</w:t>
      </w:r>
    </w:p>
    <w:p w14:paraId="5A3B9D62" w14:textId="77777777" w:rsidR="0025103A" w:rsidRDefault="0025103A" w:rsidP="0025103A">
      <w:pPr>
        <w:pStyle w:val="B1"/>
      </w:pPr>
      <w:r>
        <w:rPr>
          <w:lang w:val="en-US"/>
        </w:rPr>
        <w:t>a</w:t>
      </w:r>
      <w:r>
        <w:t>)</w:t>
      </w:r>
      <w:r>
        <w:tab/>
        <w:t xml:space="preserve">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>;</w:t>
      </w:r>
    </w:p>
    <w:p w14:paraId="3C11AF24" w14:textId="77777777" w:rsidR="0025103A" w:rsidRDefault="0025103A" w:rsidP="0025103A">
      <w:pPr>
        <w:pStyle w:val="B1"/>
      </w:pPr>
      <w:r>
        <w:t>b)</w:t>
      </w:r>
      <w:r w:rsidRPr="001F7E96">
        <w:tab/>
        <w:t xml:space="preserve">rejected </w:t>
      </w:r>
      <w:proofErr w:type="spellStart"/>
      <w:r w:rsidRPr="001F7E96">
        <w:t>NSSAI</w:t>
      </w:r>
      <w:proofErr w:type="spellEnd"/>
      <w:r w:rsidRPr="001F7E96">
        <w:t xml:space="preserve">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</w:t>
      </w:r>
    </w:p>
    <w:p w14:paraId="0D78B932" w14:textId="77777777" w:rsidR="0025103A" w:rsidRDefault="0025103A" w:rsidP="0025103A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r w:rsidRPr="00CD4094">
        <w:t xml:space="preserve">rejected </w:t>
      </w:r>
      <w:proofErr w:type="spellStart"/>
      <w:r w:rsidRPr="00CD4094">
        <w:t>NSSAI</w:t>
      </w:r>
      <w:proofErr w:type="spellEnd"/>
      <w:r w:rsidRPr="00CD4094">
        <w:t xml:space="preserve"> for the failed or revoked </w:t>
      </w:r>
      <w:proofErr w:type="spellStart"/>
      <w:r w:rsidRPr="00CD4094">
        <w:t>NSSAA</w:t>
      </w:r>
      <w:proofErr w:type="spellEnd"/>
      <w:r>
        <w:t>; and</w:t>
      </w:r>
    </w:p>
    <w:p w14:paraId="6B6560B8" w14:textId="77777777" w:rsidR="0025103A" w:rsidRPr="001F7E96" w:rsidRDefault="0025103A" w:rsidP="0025103A">
      <w:pPr>
        <w:pStyle w:val="B1"/>
      </w:pPr>
      <w:r>
        <w:t>d)</w:t>
      </w:r>
      <w:r>
        <w:tab/>
        <w:t xml:space="preserve">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5758E3">
        <w:t xml:space="preserve"> </w:t>
      </w:r>
      <w:r>
        <w:t>reached.</w:t>
      </w:r>
    </w:p>
    <w:p w14:paraId="2B3C5D78" w14:textId="77777777" w:rsidR="0025103A" w:rsidRPr="00020D1C" w:rsidRDefault="0025103A" w:rsidP="0025103A">
      <w:pPr>
        <w:rPr>
          <w:color w:val="000000" w:themeColor="text1"/>
          <w:lang w:eastAsia="zh-CN"/>
        </w:rPr>
      </w:pPr>
      <w:r w:rsidRPr="004F779F">
        <w:t>I</w:t>
      </w:r>
      <w:r w:rsidRPr="00261F67">
        <w:t>n roaming scenari</w:t>
      </w:r>
      <w:r w:rsidRPr="004F779F">
        <w:t xml:space="preserve">os, </w:t>
      </w:r>
      <w:r>
        <w:t>r</w:t>
      </w:r>
      <w:r w:rsidRPr="00020D1C">
        <w:rPr>
          <w:color w:val="000000" w:themeColor="text1"/>
        </w:rPr>
        <w:t xml:space="preserve">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rFonts w:hint="eastAsia"/>
          <w:color w:val="000000" w:themeColor="text1"/>
          <w:lang w:eastAsia="zh-CN"/>
        </w:rPr>
        <w:t xml:space="preserve"> </w:t>
      </w:r>
      <w:r w:rsidRPr="00020D1C">
        <w:rPr>
          <w:color w:val="000000" w:themeColor="text1"/>
        </w:rPr>
        <w:t xml:space="preserve">for the current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or SNPN, or 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current registration area, or 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maximum number of </w:t>
      </w:r>
      <w:proofErr w:type="spellStart"/>
      <w:r w:rsidRPr="00020D1C">
        <w:rPr>
          <w:color w:val="000000" w:themeColor="text1"/>
        </w:rPr>
        <w:t>UEs</w:t>
      </w:r>
      <w:proofErr w:type="spellEnd"/>
      <w:r w:rsidRPr="00020D1C">
        <w:rPr>
          <w:color w:val="000000" w:themeColor="text1"/>
        </w:rPr>
        <w:t xml:space="preserve"> reached includes one or more S-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current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and</w:t>
      </w:r>
      <w:r w:rsidRPr="00020D1C" w:rsidDel="003561E2">
        <w:rPr>
          <w:rFonts w:hint="eastAsia"/>
          <w:color w:val="000000" w:themeColor="text1"/>
          <w:lang w:eastAsia="zh-CN"/>
        </w:rPr>
        <w:t xml:space="preserve"> </w:t>
      </w:r>
      <w:r w:rsidRPr="00020D1C">
        <w:rPr>
          <w:color w:val="000000" w:themeColor="text1"/>
        </w:rPr>
        <w:t>also contains a set of mapped S-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>(s) if available. An</w:t>
      </w:r>
      <w:r w:rsidRPr="00020D1C">
        <w:rPr>
          <w:rFonts w:hint="eastAsia"/>
          <w:color w:val="000000" w:themeColor="text1"/>
        </w:rPr>
        <w:t xml:space="preserve"> </w:t>
      </w:r>
      <w:r w:rsidRPr="00020D1C">
        <w:rPr>
          <w:color w:val="000000" w:themeColor="text1"/>
        </w:rPr>
        <w:t>S-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</w:t>
      </w:r>
      <w:r w:rsidRPr="00020D1C">
        <w:rPr>
          <w:rFonts w:hint="eastAsia"/>
          <w:color w:val="000000" w:themeColor="text1"/>
        </w:rPr>
        <w:t xml:space="preserve">included in the </w:t>
      </w:r>
      <w:r w:rsidRPr="00020D1C">
        <w:rPr>
          <w:color w:val="000000" w:themeColor="text1"/>
        </w:rPr>
        <w:t>rejected</w:t>
      </w:r>
      <w:r w:rsidRPr="00020D1C">
        <w:rPr>
          <w:rFonts w:hint="eastAsia"/>
          <w:color w:val="000000" w:themeColor="text1"/>
        </w:rPr>
        <w:t xml:space="preserve"> </w:t>
      </w:r>
      <w:proofErr w:type="spellStart"/>
      <w:r w:rsidRPr="00020D1C">
        <w:rPr>
          <w:rFonts w:hint="eastAsia"/>
          <w:color w:val="000000" w:themeColor="text1"/>
        </w:rPr>
        <w:t>NSSAI</w:t>
      </w:r>
      <w:proofErr w:type="spellEnd"/>
      <w:r w:rsidRPr="00020D1C">
        <w:rPr>
          <w:rFonts w:hint="eastAsia"/>
          <w:color w:val="000000" w:themeColor="text1"/>
          <w:lang w:eastAsia="zh-CN"/>
        </w:rPr>
        <w:t xml:space="preserve"> </w:t>
      </w:r>
      <w:r w:rsidRPr="00020D1C">
        <w:rPr>
          <w:color w:val="000000" w:themeColor="text1"/>
        </w:rPr>
        <w:t xml:space="preserve">for the failed or revoked </w:t>
      </w:r>
      <w:proofErr w:type="spellStart"/>
      <w:r w:rsidRPr="00020D1C">
        <w:rPr>
          <w:color w:val="000000" w:themeColor="text1"/>
        </w:rPr>
        <w:t>NSSAA</w:t>
      </w:r>
      <w:proofErr w:type="spellEnd"/>
      <w:r w:rsidRPr="00020D1C">
        <w:rPr>
          <w:rFonts w:hint="eastAsia"/>
          <w:color w:val="000000" w:themeColor="text1"/>
          <w:lang w:eastAsia="zh-CN"/>
        </w:rPr>
        <w:t xml:space="preserve"> </w:t>
      </w:r>
      <w:r w:rsidRPr="00020D1C">
        <w:rPr>
          <w:color w:val="000000" w:themeColor="text1"/>
          <w:lang w:eastAsia="zh-CN"/>
        </w:rPr>
        <w:t xml:space="preserve">is an </w:t>
      </w:r>
      <w:proofErr w:type="spellStart"/>
      <w:r w:rsidRPr="00020D1C">
        <w:rPr>
          <w:color w:val="000000" w:themeColor="text1"/>
          <w:lang w:eastAsia="zh-CN"/>
        </w:rPr>
        <w:t>HPLMN</w:t>
      </w:r>
      <w:proofErr w:type="spellEnd"/>
      <w:r w:rsidRPr="00020D1C">
        <w:rPr>
          <w:color w:val="000000" w:themeColor="text1"/>
          <w:lang w:eastAsia="zh-CN"/>
        </w:rPr>
        <w:t xml:space="preserve"> S-</w:t>
      </w:r>
      <w:proofErr w:type="spellStart"/>
      <w:r w:rsidRPr="00020D1C">
        <w:rPr>
          <w:color w:val="000000" w:themeColor="text1"/>
          <w:lang w:eastAsia="zh-CN"/>
        </w:rPr>
        <w:t>NSSAI</w:t>
      </w:r>
      <w:proofErr w:type="spellEnd"/>
      <w:r w:rsidRPr="00020D1C">
        <w:rPr>
          <w:rFonts w:hint="eastAsia"/>
          <w:color w:val="000000" w:themeColor="text1"/>
          <w:lang w:eastAsia="zh-CN"/>
        </w:rPr>
        <w:t>.</w:t>
      </w:r>
    </w:p>
    <w:p w14:paraId="45DA8A5A" w14:textId="77777777" w:rsidR="0025103A" w:rsidRPr="00020D1C" w:rsidRDefault="0025103A" w:rsidP="0025103A">
      <w:pPr>
        <w:rPr>
          <w:color w:val="000000" w:themeColor="text1"/>
        </w:rPr>
      </w:pPr>
      <w:r w:rsidRPr="00020D1C">
        <w:rPr>
          <w:color w:val="000000" w:themeColor="text1"/>
        </w:rPr>
        <w:t xml:space="preserve">In case of a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, a serving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may configure a </w:t>
      </w:r>
      <w:proofErr w:type="spellStart"/>
      <w:r w:rsidRPr="00020D1C">
        <w:rPr>
          <w:color w:val="000000" w:themeColor="text1"/>
        </w:rPr>
        <w:t>UE</w:t>
      </w:r>
      <w:proofErr w:type="spellEnd"/>
      <w:r w:rsidRPr="00020D1C">
        <w:rPr>
          <w:color w:val="000000" w:themeColor="text1"/>
        </w:rPr>
        <w:t xml:space="preserve"> with the configured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per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. In addition, the </w:t>
      </w:r>
      <w:proofErr w:type="spellStart"/>
      <w:r w:rsidRPr="00020D1C">
        <w:rPr>
          <w:color w:val="000000" w:themeColor="text1"/>
        </w:rPr>
        <w:t>HPLMN</w:t>
      </w:r>
      <w:proofErr w:type="spellEnd"/>
      <w:r w:rsidRPr="00020D1C">
        <w:rPr>
          <w:color w:val="000000" w:themeColor="text1"/>
        </w:rPr>
        <w:t xml:space="preserve"> may configure a </w:t>
      </w:r>
      <w:proofErr w:type="spellStart"/>
      <w:r w:rsidRPr="00020D1C">
        <w:rPr>
          <w:color w:val="000000" w:themeColor="text1"/>
        </w:rPr>
        <w:t>UE</w:t>
      </w:r>
      <w:proofErr w:type="spellEnd"/>
      <w:r w:rsidRPr="00020D1C">
        <w:rPr>
          <w:color w:val="000000" w:themeColor="text1"/>
        </w:rPr>
        <w:t xml:space="preserve"> with a single default configured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and consider the default configured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as valid in a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for which the </w:t>
      </w:r>
      <w:proofErr w:type="spellStart"/>
      <w:r w:rsidRPr="00020D1C">
        <w:rPr>
          <w:color w:val="000000" w:themeColor="text1"/>
        </w:rPr>
        <w:t>UE</w:t>
      </w:r>
      <w:proofErr w:type="spellEnd"/>
      <w:r w:rsidRPr="00020D1C">
        <w:rPr>
          <w:color w:val="000000" w:themeColor="text1"/>
        </w:rPr>
        <w:t xml:space="preserve"> has neither a configured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nor an allowed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. In case of an SNPN, the SNPN may configure a </w:t>
      </w:r>
      <w:proofErr w:type="spellStart"/>
      <w:r w:rsidRPr="00020D1C">
        <w:rPr>
          <w:color w:val="000000" w:themeColor="text1"/>
        </w:rPr>
        <w:t>UE</w:t>
      </w:r>
      <w:proofErr w:type="spellEnd"/>
      <w:r w:rsidRPr="00020D1C">
        <w:rPr>
          <w:color w:val="000000" w:themeColor="text1"/>
        </w:rPr>
        <w:t xml:space="preserve"> with a configured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applicable to the SNPN. In addition, the credential holder may configure a single default configured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associated with the selected entry of the </w:t>
      </w:r>
      <w:r w:rsidRPr="00020D1C">
        <w:rPr>
          <w:color w:val="000000" w:themeColor="text1"/>
          <w:lang w:eastAsia="ja-JP"/>
        </w:rPr>
        <w:t xml:space="preserve">"list of </w:t>
      </w:r>
      <w:r w:rsidRPr="00020D1C">
        <w:rPr>
          <w:noProof/>
          <w:color w:val="000000" w:themeColor="text1"/>
        </w:rPr>
        <w:t>subscriber data"</w:t>
      </w:r>
      <w:r w:rsidRPr="00020D1C">
        <w:rPr>
          <w:color w:val="000000" w:themeColor="text1"/>
        </w:rPr>
        <w:t xml:space="preserve"> or </w:t>
      </w:r>
      <w:r w:rsidRPr="00020D1C">
        <w:rPr>
          <w:noProof/>
          <w:color w:val="000000" w:themeColor="text1"/>
        </w:rPr>
        <w:t>the PLMN subscription</w:t>
      </w:r>
      <w:r w:rsidRPr="00020D1C">
        <w:rPr>
          <w:color w:val="000000" w:themeColor="text1"/>
        </w:rPr>
        <w:t xml:space="preserve"> and consider the default configured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as valid in a SNPN for which the </w:t>
      </w:r>
      <w:proofErr w:type="spellStart"/>
      <w:r w:rsidRPr="00020D1C">
        <w:rPr>
          <w:color w:val="000000" w:themeColor="text1"/>
        </w:rPr>
        <w:t>UE</w:t>
      </w:r>
      <w:proofErr w:type="spellEnd"/>
      <w:r w:rsidRPr="00020D1C">
        <w:rPr>
          <w:color w:val="000000" w:themeColor="text1"/>
        </w:rPr>
        <w:t xml:space="preserve"> has neither a configured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nor an allowed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>.</w:t>
      </w:r>
    </w:p>
    <w:p w14:paraId="6BFA7CA7" w14:textId="77777777" w:rsidR="0025103A" w:rsidRPr="00020D1C" w:rsidRDefault="0025103A" w:rsidP="0025103A">
      <w:pPr>
        <w:rPr>
          <w:noProof/>
          <w:color w:val="000000" w:themeColor="text1"/>
        </w:rPr>
      </w:pPr>
      <w:r w:rsidRPr="00020D1C">
        <w:rPr>
          <w:noProof/>
          <w:color w:val="000000" w:themeColor="text1"/>
        </w:rPr>
        <w:t xml:space="preserve">The allowed NSSAI and the </w:t>
      </w:r>
      <w:r w:rsidRPr="00020D1C">
        <w:rPr>
          <w:color w:val="000000" w:themeColor="text1"/>
        </w:rPr>
        <w:t xml:space="preserve">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current </w:t>
      </w:r>
      <w:r w:rsidRPr="00020D1C">
        <w:rPr>
          <w:rFonts w:hint="eastAsia"/>
          <w:color w:val="000000" w:themeColor="text1"/>
        </w:rPr>
        <w:t>registration</w:t>
      </w:r>
      <w:r w:rsidRPr="00020D1C">
        <w:rPr>
          <w:color w:val="000000" w:themeColor="text1"/>
        </w:rPr>
        <w:t xml:space="preserve"> area </w:t>
      </w:r>
      <w:r w:rsidRPr="00020D1C">
        <w:rPr>
          <w:noProof/>
          <w:color w:val="000000" w:themeColor="text1"/>
        </w:rPr>
        <w:t xml:space="preserve">are managed per access type independently, i.e. 3GPP access or non-3GPP access, and is applicable for the registration area. </w:t>
      </w:r>
      <w:r w:rsidRPr="00020D1C">
        <w:rPr>
          <w:color w:val="000000" w:themeColor="text1"/>
        </w:rPr>
        <w:t xml:space="preserve">If the </w:t>
      </w:r>
      <w:proofErr w:type="spellStart"/>
      <w:r w:rsidRPr="00020D1C">
        <w:rPr>
          <w:color w:val="000000" w:themeColor="text1"/>
        </w:rPr>
        <w:t>UE</w:t>
      </w:r>
      <w:proofErr w:type="spellEnd"/>
      <w:r w:rsidRPr="00020D1C">
        <w:rPr>
          <w:color w:val="000000" w:themeColor="text1"/>
        </w:rPr>
        <w:t xml:space="preserve"> does not have a valid registration area, the 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current registration area is applicable to the tracking area on which it was received. </w:t>
      </w:r>
      <w:r w:rsidRPr="00020D1C">
        <w:rPr>
          <w:noProof/>
          <w:color w:val="000000" w:themeColor="text1"/>
        </w:rPr>
        <w:t xml:space="preserve">If the registration area contains </w:t>
      </w:r>
      <w:r w:rsidRPr="00020D1C">
        <w:rPr>
          <w:rFonts w:hint="eastAsia"/>
          <w:noProof/>
          <w:color w:val="000000" w:themeColor="text1"/>
          <w:lang w:eastAsia="zh-CN"/>
        </w:rPr>
        <w:t>TAIs belonging to different PLMNs</w:t>
      </w:r>
      <w:r w:rsidRPr="00020D1C">
        <w:rPr>
          <w:noProof/>
          <w:color w:val="000000" w:themeColor="text1"/>
          <w:lang w:eastAsia="zh-CN"/>
        </w:rPr>
        <w:t>, which are equivalent PLMNs, the allowed NSSAI and the rejected NSSAI for the current registration area are applicable to these PLMNs in this registration area</w:t>
      </w:r>
      <w:r w:rsidRPr="00020D1C">
        <w:rPr>
          <w:noProof/>
          <w:color w:val="000000" w:themeColor="text1"/>
        </w:rPr>
        <w:t>.</w:t>
      </w:r>
    </w:p>
    <w:p w14:paraId="038D0A55" w14:textId="77777777" w:rsidR="0025103A" w:rsidRPr="00020D1C" w:rsidRDefault="0025103A" w:rsidP="0025103A">
      <w:pPr>
        <w:rPr>
          <w:noProof/>
          <w:color w:val="000000" w:themeColor="text1"/>
        </w:rPr>
      </w:pPr>
      <w:r w:rsidRPr="00020D1C">
        <w:rPr>
          <w:noProof/>
          <w:color w:val="000000" w:themeColor="text1"/>
        </w:rPr>
        <w:t xml:space="preserve">The allowed NSSAI that is associated with a registration area containing </w:t>
      </w:r>
      <w:r w:rsidRPr="00020D1C">
        <w:rPr>
          <w:rFonts w:hint="eastAsia"/>
          <w:noProof/>
          <w:color w:val="000000" w:themeColor="text1"/>
          <w:lang w:eastAsia="zh-CN"/>
        </w:rPr>
        <w:t>TAIs belonging to different PLMNs</w:t>
      </w:r>
      <w:r w:rsidRPr="00020D1C">
        <w:rPr>
          <w:noProof/>
          <w:color w:val="000000" w:themeColor="text1"/>
          <w:lang w:eastAsia="zh-CN"/>
        </w:rPr>
        <w:t>, which are equivalent PLMNs,</w:t>
      </w:r>
      <w:r w:rsidRPr="00020D1C">
        <w:rPr>
          <w:noProof/>
          <w:color w:val="000000" w:themeColor="text1"/>
        </w:rPr>
        <w:t xml:space="preserve"> can be used to form the requested NSSAI for any of the equivalent PLMNs when the UE is outside of the registration area where the allowed NSSAI was received.</w:t>
      </w:r>
    </w:p>
    <w:p w14:paraId="54D21580" w14:textId="77777777" w:rsidR="0025103A" w:rsidRPr="00020D1C" w:rsidRDefault="0025103A" w:rsidP="0025103A">
      <w:pPr>
        <w:rPr>
          <w:color w:val="000000" w:themeColor="text1"/>
        </w:rPr>
      </w:pPr>
      <w:r w:rsidRPr="00020D1C">
        <w:rPr>
          <w:color w:val="000000" w:themeColor="text1"/>
        </w:rPr>
        <w:t>When the network slice-specific authentication and authorization procedure is to be initiated for one or more S-</w:t>
      </w:r>
      <w:proofErr w:type="spellStart"/>
      <w:r w:rsidRPr="00020D1C">
        <w:rPr>
          <w:color w:val="000000" w:themeColor="text1"/>
        </w:rPr>
        <w:t>NSSAIs</w:t>
      </w:r>
      <w:proofErr w:type="spellEnd"/>
      <w:r w:rsidRPr="00020D1C">
        <w:rPr>
          <w:color w:val="000000" w:themeColor="text1"/>
        </w:rPr>
        <w:t xml:space="preserve"> in the requested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or the network slice-specific authentication and authorization procedure is ongoing for one or more S-</w:t>
      </w:r>
      <w:proofErr w:type="spellStart"/>
      <w:r w:rsidRPr="00020D1C">
        <w:rPr>
          <w:color w:val="000000" w:themeColor="text1"/>
        </w:rPr>
        <w:t>NSSAIs</w:t>
      </w:r>
      <w:proofErr w:type="spellEnd"/>
      <w:r w:rsidRPr="00020D1C">
        <w:rPr>
          <w:color w:val="000000" w:themeColor="text1"/>
        </w:rPr>
        <w:t>, these S-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(s) will be included in the pending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>. When the network slice-specific authentication and authorization procedure is completed for an S-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that has been in the pending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>, the S-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will be moved to the allowed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or 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depending on the outcome of the procedure. The AMF sends the updated allowed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to the </w:t>
      </w:r>
      <w:proofErr w:type="spellStart"/>
      <w:r w:rsidRPr="00020D1C">
        <w:rPr>
          <w:color w:val="000000" w:themeColor="text1"/>
        </w:rPr>
        <w:t>UE</w:t>
      </w:r>
      <w:proofErr w:type="spellEnd"/>
      <w:r w:rsidRPr="00020D1C">
        <w:rPr>
          <w:color w:val="000000" w:themeColor="text1"/>
        </w:rPr>
        <w:t xml:space="preserve"> over the same access of the requested S-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. The AMF sends the updated 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over either </w:t>
      </w:r>
      <w:r w:rsidRPr="00020D1C">
        <w:rPr>
          <w:noProof/>
          <w:color w:val="000000" w:themeColor="text1"/>
        </w:rPr>
        <w:t>3GPP access or non-3GPP access</w:t>
      </w:r>
      <w:r w:rsidRPr="00020D1C">
        <w:rPr>
          <w:rFonts w:hint="eastAsia"/>
          <w:noProof/>
          <w:color w:val="000000" w:themeColor="text1"/>
          <w:lang w:eastAsia="zh-CN"/>
        </w:rPr>
        <w:t>.</w:t>
      </w:r>
      <w:r w:rsidRPr="00020D1C">
        <w:rPr>
          <w:color w:val="000000" w:themeColor="text1"/>
        </w:rPr>
        <w:t xml:space="preserve"> The pending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is managed regardless of access type i.e. the pending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is applicable to both </w:t>
      </w:r>
      <w:proofErr w:type="spellStart"/>
      <w:r w:rsidRPr="00020D1C">
        <w:rPr>
          <w:color w:val="000000" w:themeColor="text1"/>
        </w:rPr>
        <w:t>3GPP</w:t>
      </w:r>
      <w:proofErr w:type="spellEnd"/>
      <w:r w:rsidRPr="00020D1C">
        <w:rPr>
          <w:color w:val="000000" w:themeColor="text1"/>
        </w:rPr>
        <w:t xml:space="preserve"> access and non-</w:t>
      </w:r>
      <w:proofErr w:type="spellStart"/>
      <w:r w:rsidRPr="00020D1C">
        <w:rPr>
          <w:color w:val="000000" w:themeColor="text1"/>
        </w:rPr>
        <w:t>3GPP</w:t>
      </w:r>
      <w:proofErr w:type="spellEnd"/>
      <w:r w:rsidRPr="00020D1C">
        <w:rPr>
          <w:color w:val="000000" w:themeColor="text1"/>
        </w:rPr>
        <w:t xml:space="preserve"> access for the current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even if sent over only one of the accesses. If the registration area contains </w:t>
      </w:r>
      <w:proofErr w:type="spellStart"/>
      <w:r w:rsidRPr="00020D1C">
        <w:rPr>
          <w:color w:val="000000" w:themeColor="text1"/>
        </w:rPr>
        <w:t>TAIs</w:t>
      </w:r>
      <w:proofErr w:type="spellEnd"/>
      <w:r w:rsidRPr="00020D1C">
        <w:rPr>
          <w:color w:val="000000" w:themeColor="text1"/>
        </w:rPr>
        <w:t xml:space="preserve"> belonging to different </w:t>
      </w:r>
      <w:proofErr w:type="spellStart"/>
      <w:r w:rsidRPr="00020D1C">
        <w:rPr>
          <w:color w:val="000000" w:themeColor="text1"/>
        </w:rPr>
        <w:t>PLMNs</w:t>
      </w:r>
      <w:proofErr w:type="spellEnd"/>
      <w:r w:rsidRPr="00020D1C">
        <w:rPr>
          <w:color w:val="000000" w:themeColor="text1"/>
        </w:rPr>
        <w:t xml:space="preserve">, which are equivalent </w:t>
      </w:r>
      <w:proofErr w:type="spellStart"/>
      <w:r w:rsidRPr="00020D1C">
        <w:rPr>
          <w:color w:val="000000" w:themeColor="text1"/>
        </w:rPr>
        <w:t>PLMNs</w:t>
      </w:r>
      <w:proofErr w:type="spellEnd"/>
      <w:r w:rsidRPr="00020D1C">
        <w:rPr>
          <w:color w:val="000000" w:themeColor="text1"/>
        </w:rPr>
        <w:t xml:space="preserve">, the pending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is applicable to these </w:t>
      </w:r>
      <w:proofErr w:type="spellStart"/>
      <w:r w:rsidRPr="00020D1C">
        <w:rPr>
          <w:color w:val="000000" w:themeColor="text1"/>
        </w:rPr>
        <w:t>PLMNs</w:t>
      </w:r>
      <w:proofErr w:type="spellEnd"/>
      <w:r w:rsidRPr="00020D1C">
        <w:rPr>
          <w:color w:val="000000" w:themeColor="text1"/>
        </w:rPr>
        <w:t xml:space="preserve"> in this registration area.</w:t>
      </w:r>
    </w:p>
    <w:p w14:paraId="1A8FB94D" w14:textId="77777777" w:rsidR="0025103A" w:rsidRPr="00020D1C" w:rsidRDefault="0025103A" w:rsidP="0025103A">
      <w:pPr>
        <w:rPr>
          <w:color w:val="000000" w:themeColor="text1"/>
        </w:rPr>
      </w:pPr>
      <w:r w:rsidRPr="00020D1C">
        <w:rPr>
          <w:color w:val="000000" w:themeColor="text1"/>
        </w:rPr>
        <w:lastRenderedPageBreak/>
        <w:t xml:space="preserve">The 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current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or SNPN is applicable for the whole registered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or SNPN. The AMF shall only send a 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current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when the registration area consists of </w:t>
      </w:r>
      <w:proofErr w:type="spellStart"/>
      <w:r w:rsidRPr="00020D1C">
        <w:rPr>
          <w:color w:val="000000" w:themeColor="text1"/>
        </w:rPr>
        <w:t>TAIs</w:t>
      </w:r>
      <w:proofErr w:type="spellEnd"/>
      <w:r w:rsidRPr="00020D1C">
        <w:rPr>
          <w:color w:val="000000" w:themeColor="text1"/>
        </w:rPr>
        <w:t xml:space="preserve"> that only belong to the registered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. If the </w:t>
      </w:r>
      <w:proofErr w:type="spellStart"/>
      <w:r w:rsidRPr="00020D1C">
        <w:rPr>
          <w:color w:val="000000" w:themeColor="text1"/>
        </w:rPr>
        <w:t>UE</w:t>
      </w:r>
      <w:proofErr w:type="spellEnd"/>
      <w:r w:rsidRPr="00020D1C">
        <w:rPr>
          <w:color w:val="000000" w:themeColor="text1"/>
        </w:rPr>
        <w:t xml:space="preserve"> receives a 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current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, and the registration area also contains </w:t>
      </w:r>
      <w:proofErr w:type="spellStart"/>
      <w:r w:rsidRPr="00020D1C">
        <w:rPr>
          <w:color w:val="000000" w:themeColor="text1"/>
        </w:rPr>
        <w:t>TAIs</w:t>
      </w:r>
      <w:proofErr w:type="spellEnd"/>
      <w:r w:rsidRPr="00020D1C">
        <w:rPr>
          <w:color w:val="000000" w:themeColor="text1"/>
        </w:rPr>
        <w:t xml:space="preserve"> belonging to </w:t>
      </w:r>
      <w:r w:rsidRPr="00020D1C">
        <w:rPr>
          <w:rFonts w:hint="eastAsia"/>
          <w:noProof/>
          <w:color w:val="000000" w:themeColor="text1"/>
          <w:lang w:eastAsia="zh-CN"/>
        </w:rPr>
        <w:t>different PLMNs</w:t>
      </w:r>
      <w:r w:rsidRPr="00020D1C">
        <w:rPr>
          <w:noProof/>
          <w:color w:val="000000" w:themeColor="text1"/>
          <w:lang w:eastAsia="zh-CN"/>
        </w:rPr>
        <w:t xml:space="preserve">, the UE shall treat the received rejected NSSAI </w:t>
      </w:r>
      <w:r w:rsidRPr="00020D1C">
        <w:rPr>
          <w:color w:val="000000" w:themeColor="text1"/>
        </w:rPr>
        <w:t xml:space="preserve">for the current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as applicable to the whole registered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noProof/>
          <w:color w:val="000000" w:themeColor="text1"/>
          <w:lang w:eastAsia="zh-CN"/>
        </w:rPr>
        <w:t>.</w:t>
      </w:r>
    </w:p>
    <w:p w14:paraId="16C484BC" w14:textId="77777777" w:rsidR="0025103A" w:rsidRPr="00020D1C" w:rsidRDefault="0025103A" w:rsidP="0025103A">
      <w:pPr>
        <w:rPr>
          <w:noProof/>
          <w:color w:val="000000" w:themeColor="text1"/>
          <w:lang w:eastAsia="zh-CN"/>
        </w:rPr>
      </w:pPr>
      <w:r w:rsidRPr="00020D1C">
        <w:rPr>
          <w:noProof/>
          <w:color w:val="000000" w:themeColor="text1"/>
          <w:lang w:eastAsia="zh-CN"/>
        </w:rPr>
        <w:t>The rejected NSSAI for the failed or revoked NSSAA includes one or more S-NSSAIs that have failed the network slice-specific authentication and authorization or for which the authorization have been revoked, and are applicable for the whole registered PLMN or SNPN.</w:t>
      </w:r>
    </w:p>
    <w:p w14:paraId="0C24D7E6" w14:textId="788CDB00" w:rsidR="0025103A" w:rsidRPr="00020D1C" w:rsidRDefault="0025103A" w:rsidP="0025103A">
      <w:pPr>
        <w:rPr>
          <w:color w:val="000000" w:themeColor="text1"/>
          <w:rPrChange w:id="11" w:author="Qiangli (Cristina)" w:date="2021-07-14T15:28:00Z">
            <w:rPr>
              <w:noProof/>
              <w:lang w:eastAsia="zh-CN"/>
            </w:rPr>
          </w:rPrChange>
        </w:rPr>
      </w:pPr>
      <w:r w:rsidRPr="00020D1C">
        <w:rPr>
          <w:noProof/>
          <w:color w:val="000000" w:themeColor="text1"/>
          <w:lang w:eastAsia="zh-CN"/>
        </w:rPr>
        <w:t xml:space="preserve">The </w:t>
      </w:r>
      <w:r w:rsidRPr="00020D1C">
        <w:rPr>
          <w:color w:val="000000" w:themeColor="text1"/>
        </w:rPr>
        <w:t xml:space="preserve">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</w:t>
      </w:r>
      <w:r w:rsidRPr="00020D1C">
        <w:rPr>
          <w:color w:val="000000" w:themeColor="text1"/>
          <w:lang w:val="en-US"/>
        </w:rPr>
        <w:t xml:space="preserve">maximum number of </w:t>
      </w:r>
      <w:proofErr w:type="spellStart"/>
      <w:r w:rsidRPr="00020D1C">
        <w:rPr>
          <w:color w:val="000000" w:themeColor="text1"/>
          <w:lang w:val="en-US"/>
        </w:rPr>
        <w:t>UEs</w:t>
      </w:r>
      <w:proofErr w:type="spellEnd"/>
      <w:r w:rsidRPr="00020D1C">
        <w:rPr>
          <w:color w:val="000000" w:themeColor="text1"/>
        </w:rPr>
        <w:t xml:space="preserve"> reached</w:t>
      </w:r>
      <w:r w:rsidRPr="00020D1C">
        <w:rPr>
          <w:color w:val="000000" w:themeColor="text1"/>
          <w:lang w:val="en-US"/>
        </w:rPr>
        <w:t xml:space="preserve"> </w:t>
      </w:r>
      <w:r w:rsidRPr="00020D1C">
        <w:rPr>
          <w:color w:val="000000" w:themeColor="text1"/>
        </w:rPr>
        <w:t xml:space="preserve">is applicable for the whole registered </w:t>
      </w:r>
      <w:proofErr w:type="spellStart"/>
      <w:r w:rsidRPr="00020D1C">
        <w:rPr>
          <w:color w:val="000000" w:themeColor="text1"/>
        </w:rPr>
        <w:t>PLMN</w:t>
      </w:r>
      <w:proofErr w:type="spellEnd"/>
      <w:r w:rsidRPr="00020D1C">
        <w:rPr>
          <w:color w:val="000000" w:themeColor="text1"/>
        </w:rPr>
        <w:t xml:space="preserve"> or SNPN. The AMF shall send a rejected </w:t>
      </w:r>
      <w:proofErr w:type="spellStart"/>
      <w:r w:rsidRPr="00020D1C">
        <w:rPr>
          <w:color w:val="000000" w:themeColor="text1"/>
        </w:rPr>
        <w:t>NSSAI</w:t>
      </w:r>
      <w:proofErr w:type="spellEnd"/>
      <w:r w:rsidRPr="00020D1C">
        <w:rPr>
          <w:color w:val="000000" w:themeColor="text1"/>
        </w:rPr>
        <w:t xml:space="preserve"> for the </w:t>
      </w:r>
      <w:r w:rsidRPr="00020D1C">
        <w:rPr>
          <w:color w:val="000000" w:themeColor="text1"/>
          <w:lang w:val="en-US"/>
        </w:rPr>
        <w:t>maximum n</w:t>
      </w:r>
      <w:r>
        <w:rPr>
          <w:lang w:val="en-US"/>
        </w:rPr>
        <w:t xml:space="preserve">umber of </w:t>
      </w:r>
      <w:proofErr w:type="spellStart"/>
      <w:r>
        <w:rPr>
          <w:lang w:val="en-US"/>
        </w:rPr>
        <w:t>UEs</w:t>
      </w:r>
      <w:proofErr w:type="spellEnd"/>
      <w:r w:rsidRPr="005758E3">
        <w:t xml:space="preserve"> </w:t>
      </w:r>
      <w:r>
        <w:t>reached</w:t>
      </w:r>
      <w:r>
        <w:rPr>
          <w:lang w:val="en-US"/>
        </w:rPr>
        <w:t xml:space="preserve">, when one or more </w:t>
      </w:r>
      <w:r w:rsidRPr="003A6834">
        <w:rPr>
          <w:noProof/>
          <w:lang w:eastAsia="zh-CN"/>
        </w:rPr>
        <w:t>S-NSSAI</w:t>
      </w:r>
      <w:r>
        <w:rPr>
          <w:noProof/>
          <w:lang w:eastAsia="zh-CN"/>
        </w:rPr>
        <w:t xml:space="preserve">s are indicated that </w:t>
      </w:r>
      <w:r>
        <w:rPr>
          <w:bCs/>
        </w:rPr>
        <w:t xml:space="preserve">the maximum number of </w:t>
      </w:r>
      <w:proofErr w:type="spellStart"/>
      <w:r>
        <w:rPr>
          <w:bCs/>
        </w:rPr>
        <w:t>UEs</w:t>
      </w:r>
      <w:proofErr w:type="spellEnd"/>
      <w:r>
        <w:rPr>
          <w:bCs/>
        </w:rPr>
        <w:t xml:space="preserve"> has been reached. If a </w:t>
      </w:r>
      <w:r w:rsidRPr="00C83711">
        <w:rPr>
          <w:bCs/>
        </w:rPr>
        <w:t xml:space="preserve">back-off timer was started upon reception of the rejected </w:t>
      </w:r>
      <w:proofErr w:type="spellStart"/>
      <w:r w:rsidRPr="00C83711">
        <w:rPr>
          <w:bCs/>
        </w:rPr>
        <w:t>NSSAI</w:t>
      </w:r>
      <w:proofErr w:type="spellEnd"/>
      <w:r w:rsidRPr="00C83711">
        <w:rPr>
          <w:bCs/>
        </w:rPr>
        <w:t xml:space="preserve"> for the maximum number of </w:t>
      </w:r>
      <w:proofErr w:type="spellStart"/>
      <w:r w:rsidRPr="00C83711">
        <w:rPr>
          <w:bCs/>
        </w:rPr>
        <w:t>UEs</w:t>
      </w:r>
      <w:proofErr w:type="spellEnd"/>
      <w:r w:rsidRPr="00C83711">
        <w:rPr>
          <w:bCs/>
        </w:rPr>
        <w:t xml:space="preserve"> reached</w:t>
      </w:r>
      <w:r>
        <w:rPr>
          <w:bCs/>
        </w:rPr>
        <w:t xml:space="preserve">, the </w:t>
      </w:r>
      <w:proofErr w:type="spellStart"/>
      <w:r>
        <w:rPr>
          <w:bCs/>
        </w:rPr>
        <w:t>UE</w:t>
      </w:r>
      <w:proofErr w:type="spellEnd"/>
      <w:r>
        <w:rPr>
          <w:bCs/>
        </w:rPr>
        <w:t xml:space="preserve"> may </w:t>
      </w:r>
      <w:r w:rsidRPr="00FD366E">
        <w:t xml:space="preserve">remove </w:t>
      </w:r>
      <w:r>
        <w:t>the</w:t>
      </w:r>
      <w:r w:rsidRPr="00FD366E">
        <w:t xml:space="preserve"> S-</w:t>
      </w:r>
      <w:proofErr w:type="spellStart"/>
      <w:r w:rsidRPr="00FD366E">
        <w:t>NSSAI</w:t>
      </w:r>
      <w:proofErr w:type="spellEnd"/>
      <w:r>
        <w:t>(s)</w:t>
      </w:r>
      <w:r w:rsidRPr="00F25336">
        <w:t xml:space="preserve"> </w:t>
      </w:r>
      <w:r w:rsidRPr="00FD366E">
        <w:t xml:space="preserve">from the rejected </w:t>
      </w:r>
      <w:proofErr w:type="spellStart"/>
      <w:r w:rsidRPr="00FD366E">
        <w:t>NSSAI</w:t>
      </w:r>
      <w:proofErr w:type="spellEnd"/>
      <w:r w:rsidRPr="00F3526F">
        <w:t xml:space="preserve"> </w:t>
      </w:r>
      <w:r>
        <w:t xml:space="preserve">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FD366E">
        <w:t xml:space="preserve"> </w:t>
      </w:r>
      <w:r>
        <w:t>reached, if the associated back-off timer expires.</w:t>
      </w:r>
      <w:ins w:id="12" w:author="Qiangli (Cristina)" w:date="2021-07-14T15:28:00Z">
        <w:r w:rsidR="00020D1C">
          <w:t xml:space="preserve"> </w:t>
        </w:r>
        <w:r w:rsidR="00020D1C" w:rsidRPr="00020D1C">
          <w:rPr>
            <w:color w:val="000000" w:themeColor="text1"/>
          </w:rPr>
          <w:t xml:space="preserve">If the </w:t>
        </w:r>
        <w:proofErr w:type="spellStart"/>
        <w:r w:rsidR="00020D1C" w:rsidRPr="00020D1C">
          <w:rPr>
            <w:color w:val="000000" w:themeColor="text1"/>
          </w:rPr>
          <w:t>UE</w:t>
        </w:r>
        <w:proofErr w:type="spellEnd"/>
        <w:r w:rsidR="00020D1C" w:rsidRPr="00020D1C">
          <w:rPr>
            <w:color w:val="000000" w:themeColor="text1"/>
          </w:rPr>
          <w:t xml:space="preserve"> receives a rejected </w:t>
        </w:r>
        <w:proofErr w:type="spellStart"/>
        <w:r w:rsidR="00020D1C" w:rsidRPr="00020D1C">
          <w:rPr>
            <w:color w:val="000000" w:themeColor="text1"/>
          </w:rPr>
          <w:t>NSSAI</w:t>
        </w:r>
        <w:proofErr w:type="spellEnd"/>
        <w:r w:rsidR="00020D1C" w:rsidRPr="00020D1C">
          <w:rPr>
            <w:color w:val="000000" w:themeColor="text1"/>
          </w:rPr>
          <w:t xml:space="preserve"> for the </w:t>
        </w:r>
      </w:ins>
      <w:ins w:id="13" w:author="Qiangli (Cristina)" w:date="2021-07-14T15:29:00Z">
        <w:r w:rsidR="00020D1C" w:rsidRPr="00020D1C">
          <w:rPr>
            <w:color w:val="000000" w:themeColor="text1"/>
            <w:lang w:val="en-US"/>
          </w:rPr>
          <w:t xml:space="preserve">maximum number of </w:t>
        </w:r>
        <w:proofErr w:type="spellStart"/>
        <w:r w:rsidR="00020D1C" w:rsidRPr="00020D1C">
          <w:rPr>
            <w:color w:val="000000" w:themeColor="text1"/>
            <w:lang w:val="en-US"/>
          </w:rPr>
          <w:t>UEs</w:t>
        </w:r>
        <w:proofErr w:type="spellEnd"/>
        <w:r w:rsidR="00020D1C" w:rsidRPr="00020D1C">
          <w:rPr>
            <w:color w:val="000000" w:themeColor="text1"/>
          </w:rPr>
          <w:t xml:space="preserve"> reached</w:t>
        </w:r>
      </w:ins>
      <w:ins w:id="14" w:author="Qiangli (Cristina)" w:date="2021-07-14T15:28:00Z">
        <w:r w:rsidR="00020D1C" w:rsidRPr="00020D1C">
          <w:rPr>
            <w:color w:val="000000" w:themeColor="text1"/>
          </w:rPr>
          <w:t xml:space="preserve">, and the registration area contains </w:t>
        </w:r>
        <w:proofErr w:type="spellStart"/>
        <w:r w:rsidR="00020D1C" w:rsidRPr="00020D1C">
          <w:rPr>
            <w:color w:val="000000" w:themeColor="text1"/>
          </w:rPr>
          <w:t>TAIs</w:t>
        </w:r>
        <w:proofErr w:type="spellEnd"/>
        <w:r w:rsidR="00020D1C" w:rsidRPr="00020D1C">
          <w:rPr>
            <w:color w:val="000000" w:themeColor="text1"/>
          </w:rPr>
          <w:t xml:space="preserve"> belonging to </w:t>
        </w:r>
        <w:r w:rsidR="00020D1C" w:rsidRPr="00020D1C">
          <w:rPr>
            <w:rFonts w:hint="eastAsia"/>
            <w:noProof/>
            <w:color w:val="000000" w:themeColor="text1"/>
            <w:lang w:eastAsia="zh-CN"/>
          </w:rPr>
          <w:t>different PLMNs</w:t>
        </w:r>
        <w:r w:rsidR="00020D1C" w:rsidRPr="00020D1C">
          <w:rPr>
            <w:noProof/>
            <w:color w:val="000000" w:themeColor="text1"/>
            <w:lang w:eastAsia="zh-CN"/>
          </w:rPr>
          <w:t xml:space="preserve">, the UE shall treat the received rejected NSSAI </w:t>
        </w:r>
        <w:r w:rsidR="00020D1C" w:rsidRPr="00020D1C">
          <w:rPr>
            <w:color w:val="000000" w:themeColor="text1"/>
          </w:rPr>
          <w:t xml:space="preserve">for </w:t>
        </w:r>
      </w:ins>
      <w:ins w:id="15" w:author="Qiangli (Cristina)" w:date="2021-07-14T15:29:00Z">
        <w:r w:rsidR="00020D1C" w:rsidRPr="00020D1C">
          <w:rPr>
            <w:color w:val="000000" w:themeColor="text1"/>
          </w:rPr>
          <w:t xml:space="preserve">the </w:t>
        </w:r>
        <w:r w:rsidR="00020D1C" w:rsidRPr="00020D1C">
          <w:rPr>
            <w:color w:val="000000" w:themeColor="text1"/>
            <w:lang w:val="en-US"/>
          </w:rPr>
          <w:t xml:space="preserve">maximum number of </w:t>
        </w:r>
        <w:proofErr w:type="spellStart"/>
        <w:r w:rsidR="00020D1C" w:rsidRPr="00020D1C">
          <w:rPr>
            <w:color w:val="000000" w:themeColor="text1"/>
            <w:lang w:val="en-US"/>
          </w:rPr>
          <w:t>UEs</w:t>
        </w:r>
        <w:proofErr w:type="spellEnd"/>
        <w:r w:rsidR="00020D1C" w:rsidRPr="00020D1C">
          <w:rPr>
            <w:color w:val="000000" w:themeColor="text1"/>
          </w:rPr>
          <w:t xml:space="preserve"> reached</w:t>
        </w:r>
      </w:ins>
      <w:ins w:id="16" w:author="Qiangli (Cristina)" w:date="2021-07-14T15:28:00Z">
        <w:r w:rsidR="00020D1C" w:rsidRPr="00020D1C">
          <w:rPr>
            <w:color w:val="000000" w:themeColor="text1"/>
          </w:rPr>
          <w:t xml:space="preserve"> as applicable to the whole registered </w:t>
        </w:r>
        <w:proofErr w:type="spellStart"/>
        <w:r w:rsidR="00020D1C" w:rsidRPr="00020D1C">
          <w:rPr>
            <w:color w:val="000000" w:themeColor="text1"/>
          </w:rPr>
          <w:t>PLMN</w:t>
        </w:r>
        <w:proofErr w:type="spellEnd"/>
        <w:r w:rsidR="00020D1C" w:rsidRPr="00020D1C">
          <w:rPr>
            <w:noProof/>
            <w:color w:val="000000" w:themeColor="text1"/>
            <w:lang w:eastAsia="zh-CN"/>
          </w:rPr>
          <w:t>.</w:t>
        </w:r>
      </w:ins>
    </w:p>
    <w:p w14:paraId="7C7B3D7C" w14:textId="77777777" w:rsidR="0025103A" w:rsidRPr="006D3938" w:rsidRDefault="0025103A" w:rsidP="0025103A">
      <w:pPr>
        <w:pStyle w:val="NO"/>
      </w:pPr>
      <w:r w:rsidRPr="00FD366E">
        <w:t>NOTE</w:t>
      </w:r>
      <w:r>
        <w:t> 1</w:t>
      </w:r>
      <w:r w:rsidRPr="00FD366E">
        <w:t>:</w:t>
      </w:r>
      <w:r w:rsidRPr="00FD366E">
        <w:tab/>
      </w:r>
      <w:r>
        <w:t>Based on local policies, t</w:t>
      </w:r>
      <w:r w:rsidRPr="00FD366E">
        <w:t xml:space="preserve">he </w:t>
      </w:r>
      <w:proofErr w:type="spellStart"/>
      <w:r w:rsidRPr="00FD366E">
        <w:t>UE</w:t>
      </w:r>
      <w:proofErr w:type="spellEnd"/>
      <w:r w:rsidRPr="00FD366E">
        <w:t xml:space="preserve"> can remove a</w:t>
      </w:r>
      <w:r>
        <w:t>n</w:t>
      </w:r>
      <w:r w:rsidRPr="00FD366E">
        <w:t xml:space="preserve"> S-</w:t>
      </w:r>
      <w:proofErr w:type="spellStart"/>
      <w:r w:rsidRPr="00FD366E">
        <w:t>NSSAI</w:t>
      </w:r>
      <w:proofErr w:type="spellEnd"/>
      <w:r w:rsidRPr="00FD366E">
        <w:t xml:space="preserve"> from the rejected </w:t>
      </w:r>
      <w:proofErr w:type="spellStart"/>
      <w:r w:rsidRPr="00FD366E">
        <w:t>NSSAI</w:t>
      </w:r>
      <w:proofErr w:type="spellEnd"/>
      <w:r w:rsidRPr="00FD366E">
        <w:t xml:space="preserve"> </w:t>
      </w:r>
      <w:r>
        <w:t xml:space="preserve">for </w:t>
      </w:r>
      <w:r w:rsidRPr="00FD366E">
        <w:t xml:space="preserve">the failed or revoked </w:t>
      </w:r>
      <w:proofErr w:type="spellStart"/>
      <w:r>
        <w:t>NSSAA</w:t>
      </w:r>
      <w:proofErr w:type="spellEnd"/>
      <w:r>
        <w:t xml:space="preserve"> </w:t>
      </w:r>
      <w:r w:rsidRPr="00A80EB3">
        <w:t xml:space="preserve">when the </w:t>
      </w:r>
      <w:proofErr w:type="spellStart"/>
      <w:r w:rsidRPr="00A80EB3">
        <w:t>UE</w:t>
      </w:r>
      <w:proofErr w:type="spellEnd"/>
      <w:r w:rsidRPr="00A80EB3">
        <w:t xml:space="preserve"> wants to register to the slice identified by this S-</w:t>
      </w:r>
      <w:proofErr w:type="spellStart"/>
      <w:r w:rsidRPr="00A80EB3">
        <w:t>NSSAI</w:t>
      </w:r>
      <w:proofErr w:type="spellEnd"/>
      <w:r w:rsidRPr="00FD366E">
        <w:t>.</w:t>
      </w:r>
    </w:p>
    <w:p w14:paraId="1EF2C153" w14:textId="77777777" w:rsidR="0025103A" w:rsidRPr="006D3938" w:rsidRDefault="0025103A" w:rsidP="0025103A">
      <w:pPr>
        <w:pStyle w:val="NO"/>
      </w:pPr>
      <w:r>
        <w:t>NOTE 2:</w:t>
      </w:r>
      <w:r w:rsidRPr="00FD366E">
        <w:tab/>
      </w:r>
      <w:r w:rsidRPr="00D74CA1">
        <w:t xml:space="preserve">Based on network local policy, </w:t>
      </w:r>
      <w:r>
        <w:t>n</w:t>
      </w:r>
      <w:r w:rsidRPr="00577E9A">
        <w:t>etwork</w:t>
      </w:r>
      <w:r w:rsidRPr="008C4133">
        <w:t xml:space="preserve"> slice-specific authentication and authorization procedure can be initiated by the AMF for </w:t>
      </w:r>
      <w:r>
        <w:t xml:space="preserve">an </w:t>
      </w:r>
      <w:r w:rsidRPr="008C4133">
        <w:t>S-</w:t>
      </w:r>
      <w:proofErr w:type="spellStart"/>
      <w:r w:rsidRPr="008C4133">
        <w:t>NSSAI</w:t>
      </w:r>
      <w:proofErr w:type="spellEnd"/>
      <w:r w:rsidRPr="008C4133">
        <w:t xml:space="preserve"> in rejected </w:t>
      </w:r>
      <w:proofErr w:type="spellStart"/>
      <w:r w:rsidRPr="008C4133">
        <w:t>NSSAI</w:t>
      </w:r>
      <w:proofErr w:type="spellEnd"/>
      <w:r w:rsidRPr="008C4133">
        <w:t xml:space="preserve"> for </w:t>
      </w:r>
      <w:r>
        <w:t xml:space="preserve">the </w:t>
      </w:r>
      <w:r w:rsidRPr="008C4133">
        <w:t xml:space="preserve">failed </w:t>
      </w:r>
      <w:r>
        <w:t xml:space="preserve">or revoked </w:t>
      </w:r>
      <w:proofErr w:type="spellStart"/>
      <w:r w:rsidRPr="008C4133">
        <w:t>NSSAA</w:t>
      </w:r>
      <w:proofErr w:type="spellEnd"/>
      <w:r w:rsidRPr="008C4133">
        <w:t xml:space="preserve"> when the S-</w:t>
      </w:r>
      <w:proofErr w:type="spellStart"/>
      <w:r w:rsidRPr="008C4133">
        <w:t>NSSAI</w:t>
      </w:r>
      <w:proofErr w:type="spellEnd"/>
      <w:r>
        <w:t xml:space="preserve"> is</w:t>
      </w:r>
      <w:r w:rsidRPr="008C4133">
        <w:t xml:space="preserve"> requested by the </w:t>
      </w:r>
      <w:proofErr w:type="spellStart"/>
      <w:r w:rsidRPr="008C4133">
        <w:t>UE</w:t>
      </w:r>
      <w:proofErr w:type="spellEnd"/>
      <w:r w:rsidRPr="008C4133">
        <w:t xml:space="preserve"> based on its local policy.</w:t>
      </w:r>
    </w:p>
    <w:p w14:paraId="61EF499E" w14:textId="77777777" w:rsidR="0025103A" w:rsidRPr="006D3938" w:rsidRDefault="0025103A" w:rsidP="0025103A">
      <w:pPr>
        <w:pStyle w:val="NO"/>
      </w:pPr>
      <w:r>
        <w:t>NOTE 3:</w:t>
      </w:r>
      <w:r>
        <w:tab/>
        <w:t>At least one S-</w:t>
      </w:r>
      <w:proofErr w:type="spellStart"/>
      <w:r>
        <w:t>NSSAI</w:t>
      </w:r>
      <w:proofErr w:type="spellEnd"/>
      <w:r>
        <w:t xml:space="preserve"> in </w:t>
      </w:r>
      <w:r>
        <w:rPr>
          <w:lang w:eastAsia="zh-CN"/>
        </w:rPr>
        <w:t xml:space="preserve">the default configured </w:t>
      </w:r>
      <w:proofErr w:type="spellStart"/>
      <w:r>
        <w:rPr>
          <w:lang w:eastAsia="zh-CN"/>
        </w:rPr>
        <w:t>NSSAI</w:t>
      </w:r>
      <w:proofErr w:type="spellEnd"/>
      <w:r>
        <w:t xml:space="preserve"> or in the </w:t>
      </w:r>
      <w:r w:rsidRPr="001E26A5">
        <w:t>subscribed S-</w:t>
      </w:r>
      <w:proofErr w:type="spellStart"/>
      <w:r w:rsidRPr="001E26A5">
        <w:t>NSSAIs</w:t>
      </w:r>
      <w:proofErr w:type="spellEnd"/>
      <w:r>
        <w:t xml:space="preserve"> marked as </w:t>
      </w:r>
      <w:r w:rsidRPr="00140E21">
        <w:rPr>
          <w:rFonts w:eastAsia="Malgun Gothic"/>
        </w:rPr>
        <w:t>default S-</w:t>
      </w:r>
      <w:proofErr w:type="spellStart"/>
      <w:r w:rsidRPr="00140E21">
        <w:rPr>
          <w:rFonts w:eastAsia="Malgun Gothic"/>
        </w:rPr>
        <w:t>NSSAI</w:t>
      </w:r>
      <w:proofErr w:type="spellEnd"/>
      <w:r>
        <w:rPr>
          <w:lang w:eastAsia="zh-CN"/>
        </w:rPr>
        <w:t xml:space="preserve"> </w:t>
      </w:r>
      <w:r w:rsidRPr="00B76981">
        <w:t xml:space="preserve">is recommended </w:t>
      </w:r>
      <w:r>
        <w:t>as</w:t>
      </w:r>
      <w:r w:rsidRPr="00B76981">
        <w:t xml:space="preserve"> not subject to network slice-specific authentication and authorization</w:t>
      </w:r>
      <w:r>
        <w:t xml:space="preserve">, in order to </w:t>
      </w:r>
      <w:r w:rsidRPr="00256A0A">
        <w:t xml:space="preserve">ensure that at least one </w:t>
      </w:r>
      <w:proofErr w:type="spellStart"/>
      <w:r w:rsidRPr="00256A0A">
        <w:t>PDU</w:t>
      </w:r>
      <w:proofErr w:type="spellEnd"/>
      <w:r w:rsidRPr="00256A0A">
        <w:t xml:space="preserve"> session can be established</w:t>
      </w:r>
      <w:r>
        <w:t xml:space="preserve"> to access service, </w:t>
      </w:r>
      <w:r w:rsidRPr="00B76981">
        <w:t>even when Network Slice-specific Authentication and Authorization fails</w:t>
      </w:r>
      <w:r>
        <w:rPr>
          <w:rFonts w:hint="eastAsia"/>
        </w:rPr>
        <w:t>.</w:t>
      </w:r>
    </w:p>
    <w:p w14:paraId="34BAAED1" w14:textId="77777777" w:rsidR="0025103A" w:rsidRPr="0025103A" w:rsidRDefault="0025103A" w:rsidP="00117952">
      <w:pPr>
        <w:jc w:val="center"/>
      </w:pPr>
    </w:p>
    <w:p w14:paraId="41DFCD5C" w14:textId="3DA9D136" w:rsidR="00BC6DDE" w:rsidRPr="005F29F8" w:rsidRDefault="002A50D1" w:rsidP="005F29F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117952">
        <w:rPr>
          <w:noProof/>
          <w:highlight w:val="cyan"/>
        </w:rPr>
        <w:t>1</w:t>
      </w:r>
      <w:r w:rsidR="00117952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C6DDE" w:rsidRPr="005F29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F9F41" w14:textId="77777777" w:rsidR="00B74275" w:rsidRDefault="00B74275">
      <w:r>
        <w:separator/>
      </w:r>
    </w:p>
  </w:endnote>
  <w:endnote w:type="continuationSeparator" w:id="0">
    <w:p w14:paraId="49EFA15C" w14:textId="77777777" w:rsidR="00B74275" w:rsidRDefault="00B7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32ABD" w14:textId="77777777" w:rsidR="00B74275" w:rsidRDefault="00B74275">
      <w:r>
        <w:separator/>
      </w:r>
    </w:p>
  </w:footnote>
  <w:footnote w:type="continuationSeparator" w:id="0">
    <w:p w14:paraId="40190F0F" w14:textId="77777777" w:rsidR="00B74275" w:rsidRDefault="00B74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0D1C"/>
    <w:rsid w:val="00022B24"/>
    <w:rsid w:val="00022E4A"/>
    <w:rsid w:val="0002305B"/>
    <w:rsid w:val="0002326C"/>
    <w:rsid w:val="00024177"/>
    <w:rsid w:val="000304BE"/>
    <w:rsid w:val="00030DEF"/>
    <w:rsid w:val="0003422F"/>
    <w:rsid w:val="00034E1D"/>
    <w:rsid w:val="000433A4"/>
    <w:rsid w:val="00053C30"/>
    <w:rsid w:val="00060938"/>
    <w:rsid w:val="00066731"/>
    <w:rsid w:val="00070B1E"/>
    <w:rsid w:val="00076026"/>
    <w:rsid w:val="00087091"/>
    <w:rsid w:val="0008797A"/>
    <w:rsid w:val="00097934"/>
    <w:rsid w:val="000A1F6F"/>
    <w:rsid w:val="000A1FDB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06E8"/>
    <w:rsid w:val="00103411"/>
    <w:rsid w:val="00110F96"/>
    <w:rsid w:val="0011180A"/>
    <w:rsid w:val="00117466"/>
    <w:rsid w:val="001174E3"/>
    <w:rsid w:val="00117952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52F0"/>
    <w:rsid w:val="001B5F7C"/>
    <w:rsid w:val="001B7A65"/>
    <w:rsid w:val="001C5EE9"/>
    <w:rsid w:val="001C6D65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63E4"/>
    <w:rsid w:val="002229C0"/>
    <w:rsid w:val="00223E39"/>
    <w:rsid w:val="00224C7A"/>
    <w:rsid w:val="00226FF1"/>
    <w:rsid w:val="00227EAD"/>
    <w:rsid w:val="00230865"/>
    <w:rsid w:val="00246AA5"/>
    <w:rsid w:val="002477C0"/>
    <w:rsid w:val="0025103A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86C8F"/>
    <w:rsid w:val="00291E34"/>
    <w:rsid w:val="00293FB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5741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535A"/>
    <w:rsid w:val="00316338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1AC7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87A33"/>
    <w:rsid w:val="00391D32"/>
    <w:rsid w:val="00394946"/>
    <w:rsid w:val="00396BDA"/>
    <w:rsid w:val="003B7141"/>
    <w:rsid w:val="003C0489"/>
    <w:rsid w:val="003C0EEF"/>
    <w:rsid w:val="003C4671"/>
    <w:rsid w:val="003C5234"/>
    <w:rsid w:val="003C53F8"/>
    <w:rsid w:val="003C6FFE"/>
    <w:rsid w:val="003D0A24"/>
    <w:rsid w:val="003D6CDE"/>
    <w:rsid w:val="003E1A36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109E"/>
    <w:rsid w:val="004231EE"/>
    <w:rsid w:val="004242F1"/>
    <w:rsid w:val="004251B5"/>
    <w:rsid w:val="0042657C"/>
    <w:rsid w:val="004335D8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CD8"/>
    <w:rsid w:val="00480225"/>
    <w:rsid w:val="004821E8"/>
    <w:rsid w:val="00485E32"/>
    <w:rsid w:val="00490701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7567"/>
    <w:rsid w:val="005D1535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53BC"/>
    <w:rsid w:val="00753643"/>
    <w:rsid w:val="0075388E"/>
    <w:rsid w:val="00755EEB"/>
    <w:rsid w:val="00757A1A"/>
    <w:rsid w:val="007642C6"/>
    <w:rsid w:val="0077081E"/>
    <w:rsid w:val="007775FC"/>
    <w:rsid w:val="0078483D"/>
    <w:rsid w:val="00785218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C7AC0"/>
    <w:rsid w:val="007D081C"/>
    <w:rsid w:val="007D43BA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5188C"/>
    <w:rsid w:val="00853CF9"/>
    <w:rsid w:val="00853D54"/>
    <w:rsid w:val="00856114"/>
    <w:rsid w:val="00861B07"/>
    <w:rsid w:val="008626E7"/>
    <w:rsid w:val="00864CAA"/>
    <w:rsid w:val="00864F6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2C2"/>
    <w:rsid w:val="00912394"/>
    <w:rsid w:val="009148DE"/>
    <w:rsid w:val="00915671"/>
    <w:rsid w:val="009204BC"/>
    <w:rsid w:val="00920C8D"/>
    <w:rsid w:val="009232F2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475D"/>
    <w:rsid w:val="00975711"/>
    <w:rsid w:val="0097577F"/>
    <w:rsid w:val="009758C1"/>
    <w:rsid w:val="009777D9"/>
    <w:rsid w:val="009825EA"/>
    <w:rsid w:val="009904DF"/>
    <w:rsid w:val="00990ABA"/>
    <w:rsid w:val="00991B88"/>
    <w:rsid w:val="009959CE"/>
    <w:rsid w:val="009A0488"/>
    <w:rsid w:val="009A370B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2971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365F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5F1D"/>
    <w:rsid w:val="00A87B3A"/>
    <w:rsid w:val="00A92D05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0D89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0309A"/>
    <w:rsid w:val="00B158CF"/>
    <w:rsid w:val="00B17471"/>
    <w:rsid w:val="00B239FA"/>
    <w:rsid w:val="00B258BB"/>
    <w:rsid w:val="00B258BE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4275"/>
    <w:rsid w:val="00B76192"/>
    <w:rsid w:val="00B76AAB"/>
    <w:rsid w:val="00B77DCD"/>
    <w:rsid w:val="00B814CE"/>
    <w:rsid w:val="00B84225"/>
    <w:rsid w:val="00B91C96"/>
    <w:rsid w:val="00B968C8"/>
    <w:rsid w:val="00BA0844"/>
    <w:rsid w:val="00BA0C5F"/>
    <w:rsid w:val="00BA3EC5"/>
    <w:rsid w:val="00BA51D9"/>
    <w:rsid w:val="00BA5B29"/>
    <w:rsid w:val="00BA5B30"/>
    <w:rsid w:val="00BA7B44"/>
    <w:rsid w:val="00BB0014"/>
    <w:rsid w:val="00BB3FC9"/>
    <w:rsid w:val="00BB595B"/>
    <w:rsid w:val="00BB5DFC"/>
    <w:rsid w:val="00BB6494"/>
    <w:rsid w:val="00BC3544"/>
    <w:rsid w:val="00BC6DDE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4BEE"/>
    <w:rsid w:val="00C00259"/>
    <w:rsid w:val="00C01A30"/>
    <w:rsid w:val="00C031E3"/>
    <w:rsid w:val="00C05DC6"/>
    <w:rsid w:val="00C073DB"/>
    <w:rsid w:val="00C102E7"/>
    <w:rsid w:val="00C17043"/>
    <w:rsid w:val="00C206BE"/>
    <w:rsid w:val="00C244CE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427EA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0F84"/>
    <w:rsid w:val="00DC1C96"/>
    <w:rsid w:val="00DC1DEE"/>
    <w:rsid w:val="00DC6068"/>
    <w:rsid w:val="00DC6C28"/>
    <w:rsid w:val="00DC6D58"/>
    <w:rsid w:val="00DC6EB8"/>
    <w:rsid w:val="00DD23D8"/>
    <w:rsid w:val="00DD676E"/>
    <w:rsid w:val="00DE2668"/>
    <w:rsid w:val="00DE34CF"/>
    <w:rsid w:val="00DF358B"/>
    <w:rsid w:val="00DF5929"/>
    <w:rsid w:val="00DF6560"/>
    <w:rsid w:val="00E00BD5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64606"/>
    <w:rsid w:val="00E64AC2"/>
    <w:rsid w:val="00E659C4"/>
    <w:rsid w:val="00E67D7C"/>
    <w:rsid w:val="00E7063E"/>
    <w:rsid w:val="00E719C9"/>
    <w:rsid w:val="00E74C55"/>
    <w:rsid w:val="00E75981"/>
    <w:rsid w:val="00E7654D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300FB"/>
    <w:rsid w:val="00F30C15"/>
    <w:rsid w:val="00F339DF"/>
    <w:rsid w:val="00F346D4"/>
    <w:rsid w:val="00F421C9"/>
    <w:rsid w:val="00F43386"/>
    <w:rsid w:val="00F46532"/>
    <w:rsid w:val="00F46764"/>
    <w:rsid w:val="00F4680D"/>
    <w:rsid w:val="00F52402"/>
    <w:rsid w:val="00F6240F"/>
    <w:rsid w:val="00F64853"/>
    <w:rsid w:val="00F64CEB"/>
    <w:rsid w:val="00F71195"/>
    <w:rsid w:val="00F73BBE"/>
    <w:rsid w:val="00F747C8"/>
    <w:rsid w:val="00F8420A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2D819-855F-4B99-935F-99CDEA5C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2573</TotalTime>
  <Pages>3</Pages>
  <Words>1295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467</cp:revision>
  <cp:lastPrinted>1899-12-31T23:00:00Z</cp:lastPrinted>
  <dcterms:created xsi:type="dcterms:W3CDTF">2020-10-27T01:38:00Z</dcterms:created>
  <dcterms:modified xsi:type="dcterms:W3CDTF">2021-08-12T08:37:00Z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(3)ySeJL5NcSQqNNwW27y3p9W4kdNxYZKlxJHGNwhMly+Z5VxK65r0jG86Rq5p1EMnkLVGUBohg
1uFWo3U+ccmbkRwx+YaR2H+G1Zjj+VMDqVhNlxf/Y5fVke626q1zDJVFn8SF/0GYwrid8GUu
uMpO2WXIlr/jCtiiO2DFyyiZ1Y8wJRMHSGwwh1OT1SB2LNfdnD6vgLT6YjqhLikTpzDgMtUO
Iy5QGCB8Sni0Cqhy0u</vt:lpwstr>
  </property>
  <property fmtid="{D5CDD505-2E9C-101B-9397-08002B2CF9AE}" pid="22" name="_2015_ms_pID_7253431">
    <vt:lpwstr>5Hggvub1JRxtNeJ5J6OmPjWDPeIpMJbHjmwLJujoC3hX0Awap+VaEi
WSUw0y9HMAfjWUuVEtf5w32k3p6xO5cQ3MtceZfd6qIgkzCzcxYCMIunY9rQV7ZURtjdSwxX
J4MH9AtVttnbiukkbTo5tWe/KqeD84Vr1BA5B/XIEwfpgqFubYrt3UngmJqtcSNB3G8Zm1pl
1wGi3BgVD+Yl83zqtHMACsJylUGP3AlK298I</vt:lpwstr>
  </property>
  <property fmtid="{D5CDD505-2E9C-101B-9397-08002B2CF9AE}" pid="23" name="_2015_ms_pID_7253432">
    <vt:lpwstr>89HibeYDy8gKGyoaqX5p+QE=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1628757412</vt:lpwstr>
  </property>
</Properties>
</file>